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F5" w:rsidRDefault="008319F5" w:rsidP="008319F5">
      <w:pPr>
        <w:spacing w:line="20" w:lineRule="atLeast"/>
        <w:ind w:firstLine="567"/>
        <w:jc w:val="center"/>
        <w:rPr>
          <w:spacing w:val="-2"/>
          <w:lang w:val="en-US"/>
        </w:rPr>
      </w:pPr>
      <w:r w:rsidRPr="008319F5">
        <w:rPr>
          <w:noProof/>
          <w:spacing w:val="-2"/>
        </w:rPr>
        <w:drawing>
          <wp:inline distT="0" distB="0" distL="0" distR="0">
            <wp:extent cx="1739900" cy="13081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:rsidR="00522EED" w:rsidRPr="00B15FDF" w:rsidRDefault="00522EED" w:rsidP="00522EED">
      <w:pPr>
        <w:jc w:val="center"/>
        <w:rPr>
          <w:b/>
          <w:sz w:val="28"/>
          <w:szCs w:val="28"/>
        </w:rPr>
      </w:pPr>
      <w:r w:rsidRPr="00B15FDF">
        <w:rPr>
          <w:b/>
          <w:sz w:val="28"/>
          <w:szCs w:val="28"/>
        </w:rPr>
        <w:t>ПОЛОЖЕНИЕ</w:t>
      </w:r>
    </w:p>
    <w:p w:rsidR="00045E5C" w:rsidRDefault="0096788C" w:rsidP="00045E5C">
      <w:pPr>
        <w:pStyle w:val="af3"/>
        <w:shd w:val="clear" w:color="auto" w:fill="FDF9C1"/>
        <w:spacing w:before="0" w:after="120"/>
        <w:jc w:val="center"/>
        <w:rPr>
          <w:rFonts w:ascii="Trebuchet MS" w:hAnsi="Trebuchet MS"/>
          <w:color w:val="333333"/>
          <w:sz w:val="21"/>
          <w:szCs w:val="21"/>
        </w:rPr>
      </w:pPr>
      <w:r w:rsidRPr="0096788C">
        <w:rPr>
          <w:sz w:val="32"/>
          <w:szCs w:val="32"/>
        </w:rPr>
        <w:t xml:space="preserve">Общие положения Настоящее Положение </w:t>
      </w:r>
      <w:r w:rsidR="00045E5C">
        <w:rPr>
          <w:rStyle w:val="af4"/>
          <w:rFonts w:ascii="Book Antiqua" w:eastAsia="Arial" w:hAnsi="Book Antiqua"/>
          <w:color w:val="000080"/>
          <w:sz w:val="36"/>
          <w:szCs w:val="36"/>
        </w:rPr>
        <w:t>Региональный конкурс</w:t>
      </w:r>
    </w:p>
    <w:p w:rsidR="00045E5C" w:rsidRDefault="00045E5C" w:rsidP="00045E5C">
      <w:pPr>
        <w:pStyle w:val="af3"/>
        <w:shd w:val="clear" w:color="auto" w:fill="FDF9C1"/>
        <w:spacing w:before="0" w:after="12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Style w:val="af4"/>
          <w:rFonts w:ascii="Book Antiqua" w:eastAsia="Arial" w:hAnsi="Book Antiqua"/>
          <w:color w:val="000080"/>
          <w:sz w:val="36"/>
          <w:szCs w:val="36"/>
        </w:rPr>
        <w:t>для детей дошкольного и школьного возраста</w:t>
      </w:r>
    </w:p>
    <w:p w:rsidR="00045E5C" w:rsidRDefault="00045E5C" w:rsidP="00045E5C">
      <w:pPr>
        <w:pStyle w:val="af3"/>
        <w:shd w:val="clear" w:color="auto" w:fill="FDF9C1"/>
        <w:spacing w:before="0" w:after="12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Style w:val="af4"/>
          <w:rFonts w:ascii="Book Antiqua" w:eastAsia="Arial" w:hAnsi="Book Antiqua"/>
          <w:color w:val="FF0000"/>
          <w:sz w:val="36"/>
          <w:szCs w:val="36"/>
        </w:rPr>
        <w:t>«Палитра красок»</w:t>
      </w:r>
    </w:p>
    <w:p w:rsidR="00045E5C" w:rsidRDefault="00045E5C" w:rsidP="00045E5C">
      <w:pPr>
        <w:pStyle w:val="af3"/>
        <w:shd w:val="clear" w:color="auto" w:fill="FDF9C1"/>
        <w:spacing w:before="0" w:after="12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Fonts w:ascii="Book Antiqua" w:hAnsi="Book Antiqua"/>
          <w:color w:val="FF0000"/>
          <w:sz w:val="36"/>
          <w:szCs w:val="36"/>
        </w:rPr>
        <w:t> (Раскрась картинку сам)</w:t>
      </w:r>
    </w:p>
    <w:p w:rsidR="00522EED" w:rsidRPr="0096788C" w:rsidRDefault="00045E5C" w:rsidP="00045E5C">
      <w:pPr>
        <w:ind w:firstLine="567"/>
        <w:jc w:val="both"/>
        <w:rPr>
          <w:sz w:val="32"/>
          <w:szCs w:val="32"/>
        </w:rPr>
      </w:pPr>
      <w:r w:rsidRPr="0096788C">
        <w:rPr>
          <w:sz w:val="32"/>
          <w:szCs w:val="32"/>
        </w:rPr>
        <w:t xml:space="preserve"> </w:t>
      </w:r>
      <w:r w:rsidR="0096788C" w:rsidRPr="0096788C">
        <w:rPr>
          <w:sz w:val="32"/>
          <w:szCs w:val="32"/>
        </w:rPr>
        <w:t xml:space="preserve">(далее - Конкурс) определяет порядок организации и проведения Конкурса, его организационное, методическое обеспечение, порядок участия в Конкурсе и подведения итогов. </w:t>
      </w:r>
      <w:r w:rsidR="00522EED" w:rsidRPr="0096788C">
        <w:rPr>
          <w:sz w:val="32"/>
          <w:szCs w:val="32"/>
        </w:rPr>
        <w:t>В соответствии с единым календарём массовых и методических мероприятий на 202</w:t>
      </w:r>
      <w:r w:rsidR="007C69D7">
        <w:rPr>
          <w:sz w:val="32"/>
          <w:szCs w:val="32"/>
        </w:rPr>
        <w:t>5</w:t>
      </w:r>
      <w:r w:rsidR="00522EED" w:rsidRPr="0096788C">
        <w:rPr>
          <w:sz w:val="32"/>
          <w:szCs w:val="32"/>
        </w:rPr>
        <w:t>- 202</w:t>
      </w:r>
      <w:r w:rsidR="007C69D7">
        <w:rPr>
          <w:sz w:val="32"/>
          <w:szCs w:val="32"/>
        </w:rPr>
        <w:t>6</w:t>
      </w:r>
      <w:r w:rsidR="00522EED" w:rsidRPr="0096788C">
        <w:rPr>
          <w:sz w:val="32"/>
          <w:szCs w:val="32"/>
        </w:rPr>
        <w:t xml:space="preserve"> гг. ЦПИ и РО  «Новый век» г. Тюмень </w:t>
      </w:r>
    </w:p>
    <w:p w:rsidR="0096788C" w:rsidRPr="0096788C" w:rsidRDefault="0096788C" w:rsidP="00522EED">
      <w:pPr>
        <w:ind w:firstLine="567"/>
        <w:jc w:val="both"/>
        <w:rPr>
          <w:sz w:val="32"/>
          <w:szCs w:val="32"/>
        </w:rPr>
      </w:pPr>
    </w:p>
    <w:p w:rsidR="00522EED" w:rsidRPr="0096788C" w:rsidRDefault="00522EED" w:rsidP="00522EED">
      <w:pPr>
        <w:ind w:right="74"/>
        <w:jc w:val="center"/>
        <w:rPr>
          <w:b/>
          <w:sz w:val="32"/>
          <w:szCs w:val="32"/>
        </w:rPr>
      </w:pPr>
      <w:r w:rsidRPr="0096788C">
        <w:rPr>
          <w:b/>
          <w:sz w:val="32"/>
          <w:szCs w:val="32"/>
        </w:rPr>
        <w:t>1. Цель и задачи Конкурса</w:t>
      </w:r>
    </w:p>
    <w:p w:rsidR="0096788C" w:rsidRPr="0096788C" w:rsidRDefault="0096788C" w:rsidP="00522EED">
      <w:pPr>
        <w:jc w:val="center"/>
        <w:rPr>
          <w:sz w:val="32"/>
          <w:szCs w:val="32"/>
        </w:rPr>
      </w:pPr>
      <w:r w:rsidRPr="0096788C">
        <w:rPr>
          <w:sz w:val="32"/>
          <w:szCs w:val="32"/>
        </w:rPr>
        <w:t>Стимулирование участников конкурса к занятиям изобразительным искусством. Создание большой галереи детских творческих работ, посвященных сказкам, созданным народом и авторами. Воспитание у школьников и дошкольников интереса к чтению. Развитие у детей фантазии, творчества, желания создавать необычные сюжеты по мотивам известных сказок.</w:t>
      </w:r>
    </w:p>
    <w:p w:rsidR="0096788C" w:rsidRPr="0096788C" w:rsidRDefault="0096788C" w:rsidP="00522EED">
      <w:pPr>
        <w:jc w:val="center"/>
        <w:rPr>
          <w:sz w:val="32"/>
          <w:szCs w:val="32"/>
        </w:rPr>
      </w:pPr>
    </w:p>
    <w:p w:rsidR="00522EED" w:rsidRPr="0096788C" w:rsidRDefault="00522EED" w:rsidP="00522EED">
      <w:pPr>
        <w:jc w:val="center"/>
        <w:rPr>
          <w:b/>
          <w:sz w:val="32"/>
          <w:szCs w:val="32"/>
        </w:rPr>
      </w:pPr>
      <w:r w:rsidRPr="0096788C">
        <w:rPr>
          <w:b/>
          <w:sz w:val="32"/>
          <w:szCs w:val="32"/>
        </w:rPr>
        <w:t>2. Учредители и организаторы</w:t>
      </w:r>
    </w:p>
    <w:p w:rsidR="00522EED" w:rsidRPr="0096788C" w:rsidRDefault="00522EED" w:rsidP="0096788C">
      <w:pPr>
        <w:tabs>
          <w:tab w:val="left" w:pos="1134"/>
        </w:tabs>
        <w:ind w:left="567"/>
        <w:jc w:val="both"/>
        <w:rPr>
          <w:sz w:val="32"/>
          <w:szCs w:val="32"/>
        </w:rPr>
      </w:pPr>
      <w:r w:rsidRPr="0096788C">
        <w:rPr>
          <w:sz w:val="32"/>
          <w:szCs w:val="32"/>
        </w:rPr>
        <w:t>ЦПИ И РО  «Новый век» г. Тюмень;</w:t>
      </w:r>
    </w:p>
    <w:p w:rsidR="00522EED" w:rsidRPr="0096788C" w:rsidRDefault="00522EED" w:rsidP="0096788C">
      <w:pPr>
        <w:tabs>
          <w:tab w:val="left" w:pos="1134"/>
        </w:tabs>
        <w:ind w:left="567"/>
        <w:jc w:val="both"/>
        <w:rPr>
          <w:b/>
          <w:sz w:val="32"/>
          <w:szCs w:val="32"/>
        </w:rPr>
      </w:pPr>
      <w:r w:rsidRPr="0096788C">
        <w:rPr>
          <w:rStyle w:val="FontStyle17"/>
          <w:rFonts w:eastAsia="Arial"/>
          <w:sz w:val="32"/>
          <w:szCs w:val="32"/>
        </w:rPr>
        <w:t>Организация и проведение Конкурса возлагается на творческий отдел ЦПИ и РО «Новый век».</w:t>
      </w:r>
    </w:p>
    <w:p w:rsidR="00522EED" w:rsidRPr="0096788C" w:rsidRDefault="00522EED" w:rsidP="00522EED">
      <w:pPr>
        <w:jc w:val="center"/>
        <w:rPr>
          <w:sz w:val="32"/>
          <w:szCs w:val="32"/>
        </w:rPr>
      </w:pPr>
      <w:r w:rsidRPr="0096788C">
        <w:rPr>
          <w:b/>
          <w:sz w:val="32"/>
          <w:szCs w:val="32"/>
        </w:rPr>
        <w:t>3. Участники Конкурса</w:t>
      </w:r>
    </w:p>
    <w:p w:rsidR="00522EED" w:rsidRPr="0096788C" w:rsidRDefault="00522EED" w:rsidP="00522EED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32"/>
          <w:szCs w:val="32"/>
        </w:rPr>
      </w:pPr>
      <w:r w:rsidRPr="0096788C">
        <w:rPr>
          <w:sz w:val="32"/>
          <w:szCs w:val="32"/>
        </w:rPr>
        <w:t>3.1 В конкурсе принимают участие: обучающиеся государственных, муниципальных и негосударственных образовательных организаций, УДОД, расположенных на территории РФ, Тюменской области , ЯНАО, ХМАО обучающиеся дошкольных учреждений, учреждений начального, среднего и высшего профессионального образования, а также находящиеся на домашнем обучении;</w:t>
      </w:r>
    </w:p>
    <w:p w:rsidR="00522EED" w:rsidRPr="0096788C" w:rsidRDefault="00522EED" w:rsidP="00522EED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32"/>
          <w:szCs w:val="32"/>
        </w:rPr>
      </w:pPr>
      <w:r w:rsidRPr="0096788C">
        <w:rPr>
          <w:sz w:val="32"/>
          <w:szCs w:val="32"/>
        </w:rPr>
        <w:t>3.2 Воспитанники дошкольных образовательных организаций, а также дети дошкольного возраста не посещающие детский сад.</w:t>
      </w:r>
    </w:p>
    <w:p w:rsidR="0096788C" w:rsidRPr="0096788C" w:rsidRDefault="0096788C" w:rsidP="00522EED">
      <w:pPr>
        <w:tabs>
          <w:tab w:val="left" w:pos="0"/>
          <w:tab w:val="left" w:pos="142"/>
          <w:tab w:val="left" w:pos="1134"/>
        </w:tabs>
        <w:ind w:firstLine="567"/>
        <w:jc w:val="center"/>
        <w:rPr>
          <w:b/>
          <w:sz w:val="32"/>
          <w:szCs w:val="32"/>
        </w:rPr>
      </w:pPr>
    </w:p>
    <w:p w:rsidR="0096788C" w:rsidRDefault="0096788C" w:rsidP="00522EED">
      <w:pPr>
        <w:tabs>
          <w:tab w:val="left" w:pos="0"/>
          <w:tab w:val="left" w:pos="142"/>
          <w:tab w:val="left" w:pos="1134"/>
        </w:tabs>
        <w:ind w:firstLine="567"/>
        <w:jc w:val="center"/>
        <w:rPr>
          <w:b/>
          <w:sz w:val="32"/>
          <w:szCs w:val="32"/>
        </w:rPr>
      </w:pPr>
    </w:p>
    <w:p w:rsidR="0096788C" w:rsidRDefault="0096788C" w:rsidP="00522EED">
      <w:pPr>
        <w:tabs>
          <w:tab w:val="left" w:pos="0"/>
          <w:tab w:val="left" w:pos="142"/>
          <w:tab w:val="left" w:pos="1134"/>
        </w:tabs>
        <w:ind w:firstLine="567"/>
        <w:jc w:val="center"/>
        <w:rPr>
          <w:b/>
          <w:sz w:val="32"/>
          <w:szCs w:val="32"/>
        </w:rPr>
      </w:pPr>
    </w:p>
    <w:p w:rsidR="00522EED" w:rsidRPr="0096788C" w:rsidRDefault="00522EED" w:rsidP="00522EED">
      <w:pPr>
        <w:tabs>
          <w:tab w:val="left" w:pos="0"/>
          <w:tab w:val="left" w:pos="142"/>
          <w:tab w:val="left" w:pos="1134"/>
        </w:tabs>
        <w:ind w:firstLine="567"/>
        <w:jc w:val="center"/>
        <w:rPr>
          <w:b/>
          <w:sz w:val="32"/>
          <w:szCs w:val="32"/>
        </w:rPr>
      </w:pPr>
      <w:r w:rsidRPr="0096788C">
        <w:rPr>
          <w:b/>
          <w:sz w:val="32"/>
          <w:szCs w:val="32"/>
        </w:rPr>
        <w:t xml:space="preserve">4. </w:t>
      </w:r>
      <w:bookmarkStart w:id="0" w:name="OLE_LINK1"/>
      <w:bookmarkStart w:id="1" w:name="OLE_LINK2"/>
      <w:r w:rsidRPr="0096788C">
        <w:rPr>
          <w:b/>
          <w:sz w:val="32"/>
          <w:szCs w:val="32"/>
        </w:rPr>
        <w:t>Сроки проведения Конкурса</w:t>
      </w:r>
    </w:p>
    <w:bookmarkEnd w:id="0"/>
    <w:bookmarkEnd w:id="1"/>
    <w:p w:rsidR="00522EED" w:rsidRPr="0096788C" w:rsidRDefault="00522EED" w:rsidP="00522EED">
      <w:pPr>
        <w:tabs>
          <w:tab w:val="left" w:pos="851"/>
        </w:tabs>
        <w:ind w:firstLine="567"/>
        <w:jc w:val="both"/>
        <w:rPr>
          <w:b/>
          <w:sz w:val="32"/>
          <w:szCs w:val="32"/>
        </w:rPr>
      </w:pPr>
      <w:r w:rsidRPr="0096788C">
        <w:rPr>
          <w:sz w:val="32"/>
          <w:szCs w:val="32"/>
        </w:rPr>
        <w:t xml:space="preserve">4.1 Конкурс проводится с </w:t>
      </w:r>
      <w:r w:rsidR="007C69D7">
        <w:rPr>
          <w:b/>
          <w:sz w:val="32"/>
          <w:szCs w:val="32"/>
        </w:rPr>
        <w:t xml:space="preserve">22 января </w:t>
      </w:r>
      <w:r w:rsidRPr="0096788C">
        <w:rPr>
          <w:b/>
          <w:sz w:val="32"/>
          <w:szCs w:val="32"/>
        </w:rPr>
        <w:t>202</w:t>
      </w:r>
      <w:r w:rsidR="007C69D7">
        <w:rPr>
          <w:b/>
          <w:sz w:val="32"/>
          <w:szCs w:val="32"/>
        </w:rPr>
        <w:t>6</w:t>
      </w:r>
      <w:r w:rsidRPr="0096788C">
        <w:rPr>
          <w:b/>
          <w:sz w:val="32"/>
          <w:szCs w:val="32"/>
        </w:rPr>
        <w:t xml:space="preserve"> г. до </w:t>
      </w:r>
      <w:r w:rsidR="0096788C" w:rsidRPr="0096788C">
        <w:rPr>
          <w:b/>
          <w:sz w:val="32"/>
          <w:szCs w:val="32"/>
        </w:rPr>
        <w:t>06 декабря</w:t>
      </w:r>
      <w:r w:rsidRPr="0096788C">
        <w:rPr>
          <w:b/>
          <w:sz w:val="32"/>
          <w:szCs w:val="32"/>
        </w:rPr>
        <w:t xml:space="preserve"> 202</w:t>
      </w:r>
      <w:r w:rsidR="007C69D7">
        <w:rPr>
          <w:b/>
          <w:sz w:val="32"/>
          <w:szCs w:val="32"/>
        </w:rPr>
        <w:t>6</w:t>
      </w:r>
      <w:r w:rsidRPr="0096788C">
        <w:rPr>
          <w:b/>
          <w:sz w:val="32"/>
          <w:szCs w:val="32"/>
        </w:rPr>
        <w:t xml:space="preserve"> г.;</w:t>
      </w:r>
    </w:p>
    <w:p w:rsidR="007C69D7" w:rsidRDefault="00522EED" w:rsidP="00522EED">
      <w:pPr>
        <w:tabs>
          <w:tab w:val="left" w:pos="851"/>
        </w:tabs>
        <w:ind w:firstLine="567"/>
        <w:jc w:val="both"/>
        <w:rPr>
          <w:sz w:val="32"/>
          <w:szCs w:val="32"/>
        </w:rPr>
      </w:pPr>
      <w:r w:rsidRPr="0096788C">
        <w:rPr>
          <w:sz w:val="32"/>
          <w:szCs w:val="32"/>
        </w:rPr>
        <w:t xml:space="preserve">4.2 Приём заявок на участие в конкурсе ведётся постоянно, начиная </w:t>
      </w:r>
      <w:r w:rsidR="007C69D7" w:rsidRPr="0096788C">
        <w:rPr>
          <w:sz w:val="32"/>
          <w:szCs w:val="32"/>
        </w:rPr>
        <w:t xml:space="preserve">с </w:t>
      </w:r>
      <w:r w:rsidR="007C69D7">
        <w:rPr>
          <w:b/>
          <w:sz w:val="32"/>
          <w:szCs w:val="32"/>
        </w:rPr>
        <w:t xml:space="preserve">22 января </w:t>
      </w:r>
      <w:r w:rsidR="007C69D7" w:rsidRPr="0096788C">
        <w:rPr>
          <w:b/>
          <w:sz w:val="32"/>
          <w:szCs w:val="32"/>
        </w:rPr>
        <w:t>202</w:t>
      </w:r>
      <w:r w:rsidR="007C69D7">
        <w:rPr>
          <w:b/>
          <w:sz w:val="32"/>
          <w:szCs w:val="32"/>
        </w:rPr>
        <w:t>6</w:t>
      </w:r>
      <w:r w:rsidR="007C69D7" w:rsidRPr="0096788C">
        <w:rPr>
          <w:b/>
          <w:sz w:val="32"/>
          <w:szCs w:val="32"/>
        </w:rPr>
        <w:t xml:space="preserve"> г. до 06 декабря 202</w:t>
      </w:r>
      <w:r w:rsidR="007C69D7">
        <w:rPr>
          <w:b/>
          <w:sz w:val="32"/>
          <w:szCs w:val="32"/>
        </w:rPr>
        <w:t>6</w:t>
      </w:r>
      <w:r w:rsidR="007C69D7" w:rsidRPr="0096788C">
        <w:rPr>
          <w:b/>
          <w:sz w:val="32"/>
          <w:szCs w:val="32"/>
        </w:rPr>
        <w:t xml:space="preserve"> г</w:t>
      </w:r>
      <w:r w:rsidR="007C69D7" w:rsidRPr="0096788C">
        <w:rPr>
          <w:sz w:val="32"/>
          <w:szCs w:val="32"/>
        </w:rPr>
        <w:t xml:space="preserve"> </w:t>
      </w:r>
    </w:p>
    <w:p w:rsidR="00522EED" w:rsidRPr="0096788C" w:rsidRDefault="00522EED" w:rsidP="00522EED">
      <w:pPr>
        <w:tabs>
          <w:tab w:val="left" w:pos="851"/>
        </w:tabs>
        <w:ind w:firstLine="567"/>
        <w:jc w:val="both"/>
        <w:rPr>
          <w:b/>
          <w:sz w:val="32"/>
          <w:szCs w:val="32"/>
        </w:rPr>
      </w:pPr>
      <w:r w:rsidRPr="0096788C">
        <w:rPr>
          <w:sz w:val="32"/>
          <w:szCs w:val="32"/>
        </w:rPr>
        <w:t xml:space="preserve">4.3 Подведение итогов конкурса проводится каждую неделю </w:t>
      </w:r>
      <w:r w:rsidRPr="0096788C">
        <w:rPr>
          <w:b/>
          <w:sz w:val="32"/>
          <w:szCs w:val="32"/>
        </w:rPr>
        <w:t>по вторникам</w:t>
      </w:r>
      <w:r w:rsidRPr="0096788C">
        <w:rPr>
          <w:sz w:val="32"/>
          <w:szCs w:val="32"/>
        </w:rPr>
        <w:t xml:space="preserve">; </w:t>
      </w:r>
    </w:p>
    <w:p w:rsidR="00522EED" w:rsidRPr="0096788C" w:rsidRDefault="00522EED" w:rsidP="00522EED">
      <w:pPr>
        <w:tabs>
          <w:tab w:val="left" w:pos="851"/>
        </w:tabs>
        <w:ind w:firstLine="567"/>
        <w:jc w:val="both"/>
        <w:rPr>
          <w:sz w:val="32"/>
          <w:szCs w:val="32"/>
        </w:rPr>
      </w:pPr>
      <w:r w:rsidRPr="0096788C">
        <w:rPr>
          <w:sz w:val="32"/>
          <w:szCs w:val="32"/>
        </w:rPr>
        <w:t xml:space="preserve">4.4 Размещение и обновление информации об итогах на сайте Центра в разделе «Итоги»; </w:t>
      </w:r>
    </w:p>
    <w:p w:rsidR="00522EED" w:rsidRPr="0096788C" w:rsidRDefault="00522EED" w:rsidP="00522EED">
      <w:pPr>
        <w:tabs>
          <w:tab w:val="left" w:pos="851"/>
        </w:tabs>
        <w:ind w:firstLine="567"/>
        <w:jc w:val="both"/>
        <w:rPr>
          <w:sz w:val="32"/>
          <w:szCs w:val="32"/>
        </w:rPr>
      </w:pPr>
      <w:r w:rsidRPr="0096788C">
        <w:rPr>
          <w:color w:val="000000"/>
          <w:sz w:val="32"/>
          <w:szCs w:val="32"/>
          <w:shd w:val="clear" w:color="auto" w:fill="FFFFFF"/>
        </w:rPr>
        <w:t>4.5 Все дипломы, сертификаты и благодарственные письма за участие высылаются в </w:t>
      </w:r>
      <w:r w:rsidRPr="0096788C">
        <w:rPr>
          <w:rStyle w:val="af4"/>
          <w:color w:val="000000"/>
          <w:sz w:val="32"/>
          <w:szCs w:val="32"/>
          <w:shd w:val="clear" w:color="auto" w:fill="FFFFFF"/>
        </w:rPr>
        <w:t>электронном</w:t>
      </w:r>
      <w:r w:rsidRPr="0096788C">
        <w:rPr>
          <w:color w:val="000000"/>
          <w:sz w:val="32"/>
          <w:szCs w:val="32"/>
          <w:shd w:val="clear" w:color="auto" w:fill="FFFFFF"/>
        </w:rPr>
        <w:t> виде на </w:t>
      </w:r>
      <w:r w:rsidRPr="0096788C">
        <w:rPr>
          <w:rStyle w:val="af4"/>
          <w:color w:val="000000"/>
          <w:sz w:val="32"/>
          <w:szCs w:val="32"/>
          <w:shd w:val="clear" w:color="auto" w:fill="FFFFFF"/>
        </w:rPr>
        <w:t>электронный адрес</w:t>
      </w:r>
      <w:r w:rsidRPr="0096788C">
        <w:rPr>
          <w:color w:val="000000"/>
          <w:sz w:val="32"/>
          <w:szCs w:val="32"/>
          <w:shd w:val="clear" w:color="auto" w:fill="FFFFFF"/>
        </w:rPr>
        <w:t>, с которого была принята </w:t>
      </w:r>
      <w:r w:rsidRPr="0096788C">
        <w:rPr>
          <w:rStyle w:val="af4"/>
          <w:b w:val="0"/>
          <w:color w:val="000000"/>
          <w:sz w:val="32"/>
          <w:szCs w:val="32"/>
          <w:shd w:val="clear" w:color="auto" w:fill="FFFFFF"/>
        </w:rPr>
        <w:t xml:space="preserve">заявка </w:t>
      </w:r>
      <w:r w:rsidR="007C69D7">
        <w:rPr>
          <w:rStyle w:val="af4"/>
          <w:b w:val="0"/>
          <w:color w:val="000000"/>
          <w:sz w:val="32"/>
          <w:szCs w:val="32"/>
          <w:shd w:val="clear" w:color="auto" w:fill="FFFFFF"/>
        </w:rPr>
        <w:t>.</w:t>
      </w:r>
      <w:r w:rsidRPr="0096788C">
        <w:rPr>
          <w:sz w:val="32"/>
          <w:szCs w:val="32"/>
        </w:rPr>
        <w:t xml:space="preserve"> </w:t>
      </w:r>
    </w:p>
    <w:p w:rsidR="00522EED" w:rsidRPr="0096788C" w:rsidRDefault="00522EED" w:rsidP="00522EED">
      <w:pPr>
        <w:pStyle w:val="rtecenter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rStyle w:val="af4"/>
          <w:rFonts w:eastAsia="Arial"/>
          <w:color w:val="291E1E"/>
          <w:sz w:val="32"/>
          <w:szCs w:val="32"/>
        </w:rPr>
        <w:t>5. Номинации Конкурса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rStyle w:val="af4"/>
          <w:rFonts w:eastAsia="Arial"/>
          <w:color w:val="291E1E"/>
          <w:sz w:val="32"/>
          <w:szCs w:val="32"/>
        </w:rPr>
        <w:t xml:space="preserve">На конкурс </w:t>
      </w:r>
      <w:r w:rsidR="00045E5C">
        <w:rPr>
          <w:rStyle w:val="af4"/>
          <w:rFonts w:eastAsia="Arial"/>
          <w:color w:val="291E1E"/>
          <w:sz w:val="32"/>
          <w:szCs w:val="32"/>
        </w:rPr>
        <w:t>будут представлены три картинки на выбор</w:t>
      </w:r>
      <w:r w:rsidRPr="0096788C">
        <w:rPr>
          <w:rStyle w:val="af4"/>
          <w:rFonts w:eastAsia="Arial"/>
          <w:color w:val="291E1E"/>
          <w:sz w:val="32"/>
          <w:szCs w:val="32"/>
        </w:rPr>
        <w:t>.</w:t>
      </w:r>
    </w:p>
    <w:p w:rsidR="00045E5C" w:rsidRDefault="00045E5C" w:rsidP="00522EED">
      <w:pPr>
        <w:pStyle w:val="rtecenter"/>
        <w:shd w:val="clear" w:color="auto" w:fill="FFFFFF"/>
        <w:spacing w:before="180" w:beforeAutospacing="0" w:after="180" w:afterAutospacing="0" w:line="300" w:lineRule="atLeast"/>
        <w:rPr>
          <w:rStyle w:val="af4"/>
          <w:rFonts w:eastAsia="Arial"/>
          <w:color w:val="291E1E"/>
          <w:sz w:val="32"/>
          <w:szCs w:val="32"/>
        </w:rPr>
      </w:pPr>
      <w:r>
        <w:rPr>
          <w:rStyle w:val="af4"/>
          <w:rFonts w:eastAsia="Arial"/>
          <w:color w:val="291E1E"/>
          <w:sz w:val="32"/>
          <w:szCs w:val="32"/>
        </w:rPr>
        <w:t>Участники выбирают картинку и самостоятельно раскрашивают ее по своему усмотрению. Выбор красок палитры техник и устройств определяет сам конкурсант</w:t>
      </w:r>
    </w:p>
    <w:p w:rsidR="00522EED" w:rsidRPr="0096788C" w:rsidRDefault="00522EED" w:rsidP="00522EED">
      <w:pPr>
        <w:pStyle w:val="rtecenter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rStyle w:val="af4"/>
          <w:rFonts w:eastAsia="Arial"/>
          <w:color w:val="291E1E"/>
          <w:sz w:val="32"/>
          <w:szCs w:val="32"/>
        </w:rPr>
        <w:t>6. Критерии оценки конкурсной работы</w:t>
      </w:r>
    </w:p>
    <w:p w:rsidR="00522EED" w:rsidRPr="0096788C" w:rsidRDefault="00522EED" w:rsidP="00522EED">
      <w:pPr>
        <w:pStyle w:val="rtejustify"/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7.1 Все работы присылаются ТОЛЬКО на электронный ящик Конкурса </w:t>
      </w:r>
      <w:hyperlink r:id="rId8" w:history="1">
        <w:r w:rsidRPr="0096788C">
          <w:rPr>
            <w:rStyle w:val="af1"/>
            <w:rFonts w:ascii="Verdana" w:hAnsi="Verdana"/>
            <w:sz w:val="32"/>
            <w:szCs w:val="32"/>
            <w:shd w:val="clear" w:color="auto" w:fill="FFFFFF"/>
            <w:lang w:val="en-US"/>
          </w:rPr>
          <w:t>konexp</w:t>
        </w:r>
        <w:r w:rsidRPr="0096788C">
          <w:rPr>
            <w:rStyle w:val="af1"/>
            <w:rFonts w:ascii="Verdana" w:hAnsi="Verdana"/>
            <w:sz w:val="32"/>
            <w:szCs w:val="32"/>
            <w:shd w:val="clear" w:color="auto" w:fill="FFFFFF"/>
          </w:rPr>
          <w:t>2015@</w:t>
        </w:r>
        <w:r w:rsidRPr="0096788C">
          <w:rPr>
            <w:rStyle w:val="af1"/>
            <w:rFonts w:ascii="Verdana" w:hAnsi="Verdana"/>
            <w:sz w:val="32"/>
            <w:szCs w:val="32"/>
            <w:shd w:val="clear" w:color="auto" w:fill="FFFFFF"/>
            <w:lang w:val="en-US"/>
          </w:rPr>
          <w:t>yandex</w:t>
        </w:r>
        <w:r w:rsidRPr="0096788C">
          <w:rPr>
            <w:rStyle w:val="af1"/>
            <w:rFonts w:ascii="Verdana" w:hAnsi="Verdana"/>
            <w:sz w:val="32"/>
            <w:szCs w:val="32"/>
            <w:shd w:val="clear" w:color="auto" w:fill="FFFFFF"/>
          </w:rPr>
          <w:t>.ru</w:t>
        </w:r>
      </w:hyperlink>
      <w:r w:rsidRPr="0096788C">
        <w:rPr>
          <w:color w:val="000000"/>
          <w:sz w:val="32"/>
          <w:szCs w:val="32"/>
          <w:shd w:val="clear" w:color="auto" w:fill="FFFFFF"/>
        </w:rPr>
        <w:t> Работы, присланные на другие электронные адреса Центра к рассмотрению </w:t>
      </w:r>
      <w:r w:rsidRPr="0096788C">
        <w:rPr>
          <w:color w:val="000000"/>
          <w:sz w:val="32"/>
          <w:szCs w:val="32"/>
          <w:shd w:val="clear" w:color="auto" w:fill="FFFF00"/>
        </w:rPr>
        <w:t>не принимаются</w:t>
      </w:r>
      <w:r w:rsidRPr="0096788C">
        <w:rPr>
          <w:color w:val="000000"/>
          <w:sz w:val="32"/>
          <w:szCs w:val="32"/>
          <w:shd w:val="clear" w:color="auto" w:fill="FFFFFF"/>
        </w:rPr>
        <w:t>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7.2 Все файлы с работами подписываются (переименовываются) фамилиями участников, представляющих работы;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7.3 Работы, присланные на Конкурс не рецензируются;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7.4 </w:t>
      </w:r>
      <w:r w:rsidRPr="0096788C">
        <w:rPr>
          <w:rStyle w:val="af4"/>
          <w:rFonts w:eastAsia="Arial"/>
          <w:color w:val="FF0000"/>
          <w:sz w:val="32"/>
          <w:szCs w:val="32"/>
          <w:shd w:val="clear" w:color="auto" w:fill="FFFF00"/>
        </w:rPr>
        <w:t>Внимание!</w:t>
      </w:r>
      <w:r w:rsidRPr="0096788C">
        <w:rPr>
          <w:color w:val="291E1E"/>
          <w:sz w:val="32"/>
          <w:szCs w:val="32"/>
        </w:rPr>
        <w:t> Работы, представленные на конкурс должны быть АВТОРСКИМИ. Организаторы конкурса не приветствуют плагиат. Авторские права на работы сохраняются за участниками конкурса. Оргкомитет конкурса имеет право без уведомления и без объяснения причин оставить без внимания работы участников, нарушивших положение конкурса. Авторская работа - это значит, что участник её рисовал сам.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7.5 Работы принимаются только в электронном виде;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и присылаются в виде сканированной копии или фотографии и в любой технике исполнения;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7.7 К общему пакету работ от учреждения необходимо заполнить форму заявки (на сайте). Заявка присылается отдельным файлом в формате 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 xml:space="preserve"> 7.8 </w:t>
      </w:r>
      <w:r w:rsidRPr="0096788C">
        <w:rPr>
          <w:color w:val="000000"/>
          <w:sz w:val="32"/>
          <w:szCs w:val="32"/>
        </w:rPr>
        <w:t>Если от одного учреждения или организации на конкурс предоставляют свои работы несколько участников, то заявка составляется ОБЩАЯ. Не надо на каждого участника заполнять отдельную заявку;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000000"/>
          <w:sz w:val="32"/>
          <w:szCs w:val="32"/>
          <w:shd w:val="clear" w:color="auto" w:fill="FFFFFF"/>
        </w:rPr>
        <w:t>7.9 В наших мероприятиях можно принимать участие самостоятельно - не только от образовательного учреждения. И также может принимать участие любой желающий из категории участников пункта 3 данного Положения. В этом случае пакет документов предоставляется согласно данному Положению. В заявке, в строке НАИМЕНОВАНИЕ ОУ в этом случае заполняется либо образовательное учреждение, в котором участник учится (воспитывается), либо (если участник принимает самостоятельное участие и не желает указывать образовательную организацию), просто адрес места жительства без указания улицы и номера дома. К примеру: Московская область г. Видное;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000000"/>
          <w:sz w:val="32"/>
          <w:szCs w:val="32"/>
          <w:shd w:val="clear" w:color="auto" w:fill="FFFFFF"/>
        </w:rPr>
        <w:t>7.10 Если вы по объективным причинам не успели подать заявку в сроки, указанные в настоящем Положении, то допускается приём заявок на участие с работами ещё в течении 5 рабочих дней после окончания приёма заявок.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Сроки проведения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1. Конкурсы организованы на постоянной основе.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2. Сроки проведения Конкурсов указаны на сайте (https://konkurs-tmn.ru/).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3. Конкурсные работы принимаются ежедневно (круглосуточно) на сайте проведения региональных конкурсов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Порядок участия в Конкурсе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1. В разделе конкурсов на сайте выбрать Конкурс 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2. Заполнить заявку на участие в Конкурсе. В заявке прикрепить файл со своей конкурсной работой.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3. Оплатить организационный взнос. </w:t>
      </w:r>
      <w:r w:rsidR="007C69D7">
        <w:rPr>
          <w:sz w:val="32"/>
          <w:szCs w:val="32"/>
        </w:rPr>
        <w:t xml:space="preserve"> 200</w:t>
      </w:r>
      <w:bookmarkStart w:id="2" w:name="_GoBack"/>
      <w:bookmarkEnd w:id="2"/>
      <w:r w:rsidR="0096788C">
        <w:rPr>
          <w:sz w:val="32"/>
          <w:szCs w:val="32"/>
        </w:rPr>
        <w:t xml:space="preserve"> рублей.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4. На следующие сутки после отправки заявки (после 19-00 мск.) на сайте https://konkurs-tmn.ru/ в разделе «РЕЗУЛЬТАТЫ» скачать наградные материалы (диплом победителя, призера или сертификат участника Конкурса, благодарность куратору участника Конкурса) после поступления оплаты оргвзноса на счет.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Требования к конкурсным работам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1. Конкурсный материал должен быть авторским, т.е. разработанным непосредственно участником конкурса.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2. На Конкурс можно представить любые материалы в соответствии с номинацией конкурса: проекты, исследовательские работы, презентации, плакаты, сочинения, фотографии, рисунки, поделки и т.д.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3. Электронные файлы (текстовые, фото, видео, аудио материалы и т.д.) принимаются на конкурс в любом формате. Текстовые работы (по желанию) могут сопровождаться фотоматериалами, рисунками, макетами, чертежами, таблицами, графиками, схемами. Все творческие работы в виде поделок, рисунков фотографируются (сканируются) и отправляются на конкурс в виде фотографий, прикрепив файл в заявке на конкурс. 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4. За достоверность авторства работы ответственность несѐт лицо, представившее работу на конкурс.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Порядок определения победителей и призеров Конкурса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1. Ежедневно оргкомитет (конкурсная комиссия) определяет победителей и дипломантов Конкурса в каждой номинации, занявших I, II, III места, лауреатов Конкурса. 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2. Победители и дипломанты награждаются Дипломами (I, II, Ш степени) Всероссийского дистанционного конкурса. Лауреаты награждаются Дипломом участника Всероссийского дистанционного конкурса.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3. Благодарность "За высокопрофессиональную подготовку победителей и призѐров конкурсов" без оплаты организационного взноса получают кураторы, подготовившие победителей и призѐров (любые призовые места 1, 2 ,3 место). 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4. Список участников и результаты Конкурсов публикуется на сайте https://konkurs-tmn.ru/ в разделе «РЕЗУЛЬТАТЫ»</w:t>
      </w:r>
    </w:p>
    <w:p w:rsidR="00522EED" w:rsidRPr="0096788C" w:rsidRDefault="00522EED" w:rsidP="00AA4007">
      <w:pPr>
        <w:pStyle w:val="rtecenter"/>
        <w:shd w:val="clear" w:color="auto" w:fill="FFFFFF"/>
        <w:spacing w:before="180" w:beforeAutospacing="0" w:after="180" w:afterAutospacing="0" w:line="300" w:lineRule="atLeast"/>
        <w:rPr>
          <w:b/>
          <w:sz w:val="32"/>
          <w:szCs w:val="32"/>
        </w:rPr>
      </w:pPr>
    </w:p>
    <w:sectPr w:rsidR="00522EED" w:rsidRPr="0096788C" w:rsidSect="00A645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34" w:rsidRDefault="008F6534">
      <w:r>
        <w:separator/>
      </w:r>
    </w:p>
  </w:endnote>
  <w:endnote w:type="continuationSeparator" w:id="0">
    <w:p w:rsidR="008F6534" w:rsidRDefault="008F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34" w:rsidRDefault="008F6534">
      <w:r>
        <w:separator/>
      </w:r>
    </w:p>
  </w:footnote>
  <w:footnote w:type="continuationSeparator" w:id="0">
    <w:p w:rsidR="008F6534" w:rsidRDefault="008F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C1B"/>
    <w:multiLevelType w:val="hybridMultilevel"/>
    <w:tmpl w:val="B734C0EE"/>
    <w:lvl w:ilvl="0" w:tplc="DE62DB7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  <w:b/>
        <w:bCs/>
      </w:rPr>
    </w:lvl>
    <w:lvl w:ilvl="1" w:tplc="0BD8E1C2">
      <w:start w:val="1"/>
      <w:numFmt w:val="lowerLetter"/>
      <w:lvlText w:val="%2."/>
      <w:lvlJc w:val="left"/>
      <w:pPr>
        <w:ind w:left="2160" w:hanging="360"/>
      </w:pPr>
    </w:lvl>
    <w:lvl w:ilvl="2" w:tplc="5F522F9C">
      <w:start w:val="1"/>
      <w:numFmt w:val="lowerRoman"/>
      <w:lvlText w:val="%3."/>
      <w:lvlJc w:val="right"/>
      <w:pPr>
        <w:ind w:left="2880" w:hanging="180"/>
      </w:pPr>
    </w:lvl>
    <w:lvl w:ilvl="3" w:tplc="CE1A73D6">
      <w:start w:val="1"/>
      <w:numFmt w:val="decimal"/>
      <w:lvlText w:val="%4."/>
      <w:lvlJc w:val="left"/>
      <w:pPr>
        <w:ind w:left="3600" w:hanging="360"/>
      </w:pPr>
    </w:lvl>
    <w:lvl w:ilvl="4" w:tplc="56160040">
      <w:start w:val="1"/>
      <w:numFmt w:val="lowerLetter"/>
      <w:lvlText w:val="%5."/>
      <w:lvlJc w:val="left"/>
      <w:pPr>
        <w:ind w:left="4320" w:hanging="360"/>
      </w:pPr>
    </w:lvl>
    <w:lvl w:ilvl="5" w:tplc="028AC7DE">
      <w:start w:val="1"/>
      <w:numFmt w:val="lowerRoman"/>
      <w:lvlText w:val="%6."/>
      <w:lvlJc w:val="right"/>
      <w:pPr>
        <w:ind w:left="5040" w:hanging="180"/>
      </w:pPr>
    </w:lvl>
    <w:lvl w:ilvl="6" w:tplc="4A18DFD4">
      <w:start w:val="1"/>
      <w:numFmt w:val="decimal"/>
      <w:lvlText w:val="%7."/>
      <w:lvlJc w:val="left"/>
      <w:pPr>
        <w:ind w:left="5760" w:hanging="360"/>
      </w:pPr>
    </w:lvl>
    <w:lvl w:ilvl="7" w:tplc="50A08890">
      <w:start w:val="1"/>
      <w:numFmt w:val="lowerLetter"/>
      <w:lvlText w:val="%8."/>
      <w:lvlJc w:val="left"/>
      <w:pPr>
        <w:ind w:left="6480" w:hanging="360"/>
      </w:pPr>
    </w:lvl>
    <w:lvl w:ilvl="8" w:tplc="758287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85A8A"/>
    <w:multiLevelType w:val="hybridMultilevel"/>
    <w:tmpl w:val="5456EBB4"/>
    <w:lvl w:ilvl="0" w:tplc="E138AF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02E1B48">
      <w:start w:val="1"/>
      <w:numFmt w:val="lowerLetter"/>
      <w:lvlText w:val="%2."/>
      <w:lvlJc w:val="left"/>
      <w:pPr>
        <w:ind w:left="1080" w:hanging="360"/>
      </w:pPr>
    </w:lvl>
    <w:lvl w:ilvl="2" w:tplc="16DC5D2A">
      <w:start w:val="1"/>
      <w:numFmt w:val="lowerRoman"/>
      <w:lvlText w:val="%3."/>
      <w:lvlJc w:val="right"/>
      <w:pPr>
        <w:ind w:left="1800" w:hanging="180"/>
      </w:pPr>
    </w:lvl>
    <w:lvl w:ilvl="3" w:tplc="84AEA9E2">
      <w:start w:val="1"/>
      <w:numFmt w:val="decimal"/>
      <w:lvlText w:val="%4."/>
      <w:lvlJc w:val="left"/>
      <w:pPr>
        <w:ind w:left="2520" w:hanging="360"/>
      </w:pPr>
    </w:lvl>
    <w:lvl w:ilvl="4" w:tplc="E1F2A824">
      <w:start w:val="1"/>
      <w:numFmt w:val="lowerLetter"/>
      <w:lvlText w:val="%5."/>
      <w:lvlJc w:val="left"/>
      <w:pPr>
        <w:ind w:left="3240" w:hanging="360"/>
      </w:pPr>
    </w:lvl>
    <w:lvl w:ilvl="5" w:tplc="FB4E7C86">
      <w:start w:val="1"/>
      <w:numFmt w:val="lowerRoman"/>
      <w:lvlText w:val="%6."/>
      <w:lvlJc w:val="right"/>
      <w:pPr>
        <w:ind w:left="3960" w:hanging="180"/>
      </w:pPr>
    </w:lvl>
    <w:lvl w:ilvl="6" w:tplc="A89CE300">
      <w:start w:val="1"/>
      <w:numFmt w:val="decimal"/>
      <w:lvlText w:val="%7."/>
      <w:lvlJc w:val="left"/>
      <w:pPr>
        <w:ind w:left="4680" w:hanging="360"/>
      </w:pPr>
    </w:lvl>
    <w:lvl w:ilvl="7" w:tplc="2068BAA8">
      <w:start w:val="1"/>
      <w:numFmt w:val="lowerLetter"/>
      <w:lvlText w:val="%8."/>
      <w:lvlJc w:val="left"/>
      <w:pPr>
        <w:ind w:left="5400" w:hanging="360"/>
      </w:pPr>
    </w:lvl>
    <w:lvl w:ilvl="8" w:tplc="4B86E67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63ECC"/>
    <w:multiLevelType w:val="hybridMultilevel"/>
    <w:tmpl w:val="8DD00B70"/>
    <w:lvl w:ilvl="0" w:tplc="1DFA8446">
      <w:start w:val="1"/>
      <w:numFmt w:val="decimal"/>
      <w:lvlText w:val="%1."/>
      <w:lvlJc w:val="left"/>
      <w:pPr>
        <w:ind w:left="1080" w:hanging="360"/>
      </w:pPr>
    </w:lvl>
    <w:lvl w:ilvl="1" w:tplc="E1086DE8">
      <w:start w:val="1"/>
      <w:numFmt w:val="lowerLetter"/>
      <w:lvlText w:val="%2."/>
      <w:lvlJc w:val="left"/>
      <w:pPr>
        <w:ind w:left="1800" w:hanging="360"/>
      </w:pPr>
    </w:lvl>
    <w:lvl w:ilvl="2" w:tplc="005042B2">
      <w:start w:val="1"/>
      <w:numFmt w:val="lowerRoman"/>
      <w:lvlText w:val="%3."/>
      <w:lvlJc w:val="right"/>
      <w:pPr>
        <w:ind w:left="2520" w:hanging="180"/>
      </w:pPr>
    </w:lvl>
    <w:lvl w:ilvl="3" w:tplc="39A6E7C4">
      <w:start w:val="1"/>
      <w:numFmt w:val="decimal"/>
      <w:lvlText w:val="%4."/>
      <w:lvlJc w:val="left"/>
      <w:pPr>
        <w:ind w:left="3240" w:hanging="360"/>
      </w:pPr>
    </w:lvl>
    <w:lvl w:ilvl="4" w:tplc="C71642AA">
      <w:start w:val="1"/>
      <w:numFmt w:val="lowerLetter"/>
      <w:lvlText w:val="%5."/>
      <w:lvlJc w:val="left"/>
      <w:pPr>
        <w:ind w:left="3960" w:hanging="360"/>
      </w:pPr>
    </w:lvl>
    <w:lvl w:ilvl="5" w:tplc="CC705A92">
      <w:start w:val="1"/>
      <w:numFmt w:val="lowerRoman"/>
      <w:lvlText w:val="%6."/>
      <w:lvlJc w:val="right"/>
      <w:pPr>
        <w:ind w:left="4680" w:hanging="180"/>
      </w:pPr>
    </w:lvl>
    <w:lvl w:ilvl="6" w:tplc="198461FE">
      <w:start w:val="1"/>
      <w:numFmt w:val="decimal"/>
      <w:lvlText w:val="%7."/>
      <w:lvlJc w:val="left"/>
      <w:pPr>
        <w:ind w:left="5400" w:hanging="360"/>
      </w:pPr>
    </w:lvl>
    <w:lvl w:ilvl="7" w:tplc="B6F2E46C">
      <w:start w:val="1"/>
      <w:numFmt w:val="lowerLetter"/>
      <w:lvlText w:val="%8."/>
      <w:lvlJc w:val="left"/>
      <w:pPr>
        <w:ind w:left="6120" w:hanging="360"/>
      </w:pPr>
    </w:lvl>
    <w:lvl w:ilvl="8" w:tplc="973A102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36D9F"/>
    <w:multiLevelType w:val="hybridMultilevel"/>
    <w:tmpl w:val="560A18D8"/>
    <w:lvl w:ilvl="0" w:tplc="86A8770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263B12">
      <w:start w:val="1"/>
      <w:numFmt w:val="lowerLetter"/>
      <w:lvlText w:val="%2."/>
      <w:lvlJc w:val="left"/>
      <w:pPr>
        <w:ind w:left="1080" w:hanging="360"/>
      </w:pPr>
    </w:lvl>
    <w:lvl w:ilvl="2" w:tplc="6E0633D2">
      <w:start w:val="1"/>
      <w:numFmt w:val="lowerRoman"/>
      <w:lvlText w:val="%3."/>
      <w:lvlJc w:val="right"/>
      <w:pPr>
        <w:ind w:left="1800" w:hanging="180"/>
      </w:pPr>
    </w:lvl>
    <w:lvl w:ilvl="3" w:tplc="5C440F72">
      <w:start w:val="1"/>
      <w:numFmt w:val="decimal"/>
      <w:lvlText w:val="%4."/>
      <w:lvlJc w:val="left"/>
      <w:pPr>
        <w:ind w:left="2520" w:hanging="360"/>
      </w:pPr>
    </w:lvl>
    <w:lvl w:ilvl="4" w:tplc="C3F628F8">
      <w:start w:val="1"/>
      <w:numFmt w:val="lowerLetter"/>
      <w:lvlText w:val="%5."/>
      <w:lvlJc w:val="left"/>
      <w:pPr>
        <w:ind w:left="3240" w:hanging="360"/>
      </w:pPr>
    </w:lvl>
    <w:lvl w:ilvl="5" w:tplc="0038B60C">
      <w:start w:val="1"/>
      <w:numFmt w:val="lowerRoman"/>
      <w:lvlText w:val="%6."/>
      <w:lvlJc w:val="right"/>
      <w:pPr>
        <w:ind w:left="3960" w:hanging="180"/>
      </w:pPr>
    </w:lvl>
    <w:lvl w:ilvl="6" w:tplc="8E420C40">
      <w:start w:val="1"/>
      <w:numFmt w:val="decimal"/>
      <w:lvlText w:val="%7."/>
      <w:lvlJc w:val="left"/>
      <w:pPr>
        <w:ind w:left="4680" w:hanging="360"/>
      </w:pPr>
    </w:lvl>
    <w:lvl w:ilvl="7" w:tplc="2FAC56C4">
      <w:start w:val="1"/>
      <w:numFmt w:val="lowerLetter"/>
      <w:lvlText w:val="%8."/>
      <w:lvlJc w:val="left"/>
      <w:pPr>
        <w:ind w:left="5400" w:hanging="360"/>
      </w:pPr>
    </w:lvl>
    <w:lvl w:ilvl="8" w:tplc="2458B35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91502"/>
    <w:multiLevelType w:val="hybridMultilevel"/>
    <w:tmpl w:val="5DA63206"/>
    <w:lvl w:ilvl="0" w:tplc="9796F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8A3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2F7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6F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E01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E7C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A5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ED9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8DF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34370"/>
    <w:multiLevelType w:val="hybridMultilevel"/>
    <w:tmpl w:val="CEE2675A"/>
    <w:lvl w:ilvl="0" w:tplc="87D22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F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CC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42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C4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4BC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E3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ACF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EAF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F642C"/>
    <w:multiLevelType w:val="hybridMultilevel"/>
    <w:tmpl w:val="8F9845EE"/>
    <w:lvl w:ilvl="0" w:tplc="41027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0F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302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E9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693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0C6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00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58F2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119E"/>
    <w:multiLevelType w:val="hybridMultilevel"/>
    <w:tmpl w:val="0592018A"/>
    <w:lvl w:ilvl="0" w:tplc="53EA89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C84EDA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50D0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12BD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B07B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A8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B424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14F7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863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B5230"/>
    <w:multiLevelType w:val="hybridMultilevel"/>
    <w:tmpl w:val="6D3AE940"/>
    <w:lvl w:ilvl="0" w:tplc="B86EEB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C36B7C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C08A216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F36F8B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2863BFA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62ACCC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028CC4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6361F16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D7880170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077120"/>
    <w:multiLevelType w:val="hybridMultilevel"/>
    <w:tmpl w:val="4F6AFC4E"/>
    <w:lvl w:ilvl="0" w:tplc="03123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046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8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0C1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08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8D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CD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A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6D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10D42"/>
    <w:multiLevelType w:val="hybridMultilevel"/>
    <w:tmpl w:val="A0FED5C6"/>
    <w:lvl w:ilvl="0" w:tplc="BD8E7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CB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4C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8A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EA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560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04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C5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81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96AA8"/>
    <w:multiLevelType w:val="hybridMultilevel"/>
    <w:tmpl w:val="FC808406"/>
    <w:lvl w:ilvl="0" w:tplc="66E4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85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4DB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A7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78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EA8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2C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33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28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E7D7F"/>
    <w:multiLevelType w:val="hybridMultilevel"/>
    <w:tmpl w:val="8FF88E60"/>
    <w:lvl w:ilvl="0" w:tplc="71C87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28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527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43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4C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68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C7C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0B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32D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40992"/>
    <w:multiLevelType w:val="hybridMultilevel"/>
    <w:tmpl w:val="ADA0676E"/>
    <w:lvl w:ilvl="0" w:tplc="5EF092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B10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E3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AD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08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C9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425E"/>
    <w:multiLevelType w:val="hybridMultilevel"/>
    <w:tmpl w:val="AEC67182"/>
    <w:lvl w:ilvl="0" w:tplc="E5E89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E0D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DC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A28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0A5F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DCE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E00E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68DB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AEC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F10FF"/>
    <w:multiLevelType w:val="hybridMultilevel"/>
    <w:tmpl w:val="6E260FAE"/>
    <w:lvl w:ilvl="0" w:tplc="0C628E1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9530C22E">
      <w:start w:val="1"/>
      <w:numFmt w:val="lowerLetter"/>
      <w:lvlText w:val="%2."/>
      <w:lvlJc w:val="left"/>
      <w:pPr>
        <w:ind w:left="1440" w:hanging="360"/>
      </w:pPr>
    </w:lvl>
    <w:lvl w:ilvl="2" w:tplc="DF1E2EBE">
      <w:start w:val="1"/>
      <w:numFmt w:val="lowerRoman"/>
      <w:lvlText w:val="%3."/>
      <w:lvlJc w:val="right"/>
      <w:pPr>
        <w:ind w:left="2160" w:hanging="180"/>
      </w:pPr>
    </w:lvl>
    <w:lvl w:ilvl="3" w:tplc="9516E6B4">
      <w:start w:val="1"/>
      <w:numFmt w:val="decimal"/>
      <w:lvlText w:val="%4."/>
      <w:lvlJc w:val="left"/>
      <w:pPr>
        <w:ind w:left="2880" w:hanging="360"/>
      </w:pPr>
    </w:lvl>
    <w:lvl w:ilvl="4" w:tplc="2D3EE9C4">
      <w:start w:val="1"/>
      <w:numFmt w:val="lowerLetter"/>
      <w:lvlText w:val="%5."/>
      <w:lvlJc w:val="left"/>
      <w:pPr>
        <w:ind w:left="3600" w:hanging="360"/>
      </w:pPr>
    </w:lvl>
    <w:lvl w:ilvl="5" w:tplc="B60A40E6">
      <w:start w:val="1"/>
      <w:numFmt w:val="lowerRoman"/>
      <w:lvlText w:val="%6."/>
      <w:lvlJc w:val="right"/>
      <w:pPr>
        <w:ind w:left="4320" w:hanging="180"/>
      </w:pPr>
    </w:lvl>
    <w:lvl w:ilvl="6" w:tplc="37FC234E">
      <w:start w:val="1"/>
      <w:numFmt w:val="decimal"/>
      <w:lvlText w:val="%7."/>
      <w:lvlJc w:val="left"/>
      <w:pPr>
        <w:ind w:left="5040" w:hanging="360"/>
      </w:pPr>
    </w:lvl>
    <w:lvl w:ilvl="7" w:tplc="EF6CC822">
      <w:start w:val="1"/>
      <w:numFmt w:val="lowerLetter"/>
      <w:lvlText w:val="%8."/>
      <w:lvlJc w:val="left"/>
      <w:pPr>
        <w:ind w:left="5760" w:hanging="360"/>
      </w:pPr>
    </w:lvl>
    <w:lvl w:ilvl="8" w:tplc="4F4EBB8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2CBA"/>
    <w:multiLevelType w:val="hybridMultilevel"/>
    <w:tmpl w:val="41583F7E"/>
    <w:lvl w:ilvl="0" w:tplc="4A94A39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55ECDB0A">
      <w:start w:val="1"/>
      <w:numFmt w:val="lowerLetter"/>
      <w:lvlText w:val="%2."/>
      <w:lvlJc w:val="left"/>
      <w:pPr>
        <w:ind w:left="1647" w:hanging="360"/>
      </w:pPr>
    </w:lvl>
    <w:lvl w:ilvl="2" w:tplc="92DA425A">
      <w:start w:val="1"/>
      <w:numFmt w:val="lowerRoman"/>
      <w:lvlText w:val="%3."/>
      <w:lvlJc w:val="right"/>
      <w:pPr>
        <w:ind w:left="2367" w:hanging="180"/>
      </w:pPr>
    </w:lvl>
    <w:lvl w:ilvl="3" w:tplc="EA58B1E6">
      <w:start w:val="1"/>
      <w:numFmt w:val="decimal"/>
      <w:lvlText w:val="%4."/>
      <w:lvlJc w:val="left"/>
      <w:pPr>
        <w:ind w:left="3087" w:hanging="360"/>
      </w:pPr>
    </w:lvl>
    <w:lvl w:ilvl="4" w:tplc="7BFC0C3A">
      <w:start w:val="1"/>
      <w:numFmt w:val="lowerLetter"/>
      <w:lvlText w:val="%5."/>
      <w:lvlJc w:val="left"/>
      <w:pPr>
        <w:ind w:left="3807" w:hanging="360"/>
      </w:pPr>
    </w:lvl>
    <w:lvl w:ilvl="5" w:tplc="8F9A7536">
      <w:start w:val="1"/>
      <w:numFmt w:val="lowerRoman"/>
      <w:lvlText w:val="%6."/>
      <w:lvlJc w:val="right"/>
      <w:pPr>
        <w:ind w:left="4527" w:hanging="180"/>
      </w:pPr>
    </w:lvl>
    <w:lvl w:ilvl="6" w:tplc="3CF87ED8">
      <w:start w:val="1"/>
      <w:numFmt w:val="decimal"/>
      <w:lvlText w:val="%7."/>
      <w:lvlJc w:val="left"/>
      <w:pPr>
        <w:ind w:left="5247" w:hanging="360"/>
      </w:pPr>
    </w:lvl>
    <w:lvl w:ilvl="7" w:tplc="94B2E9F2">
      <w:start w:val="1"/>
      <w:numFmt w:val="lowerLetter"/>
      <w:lvlText w:val="%8."/>
      <w:lvlJc w:val="left"/>
      <w:pPr>
        <w:ind w:left="5967" w:hanging="360"/>
      </w:pPr>
    </w:lvl>
    <w:lvl w:ilvl="8" w:tplc="A126D630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6759BF"/>
    <w:multiLevelType w:val="hybridMultilevel"/>
    <w:tmpl w:val="6876FE6E"/>
    <w:lvl w:ilvl="0" w:tplc="75244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E8134">
      <w:start w:val="1"/>
      <w:numFmt w:val="lowerLetter"/>
      <w:lvlText w:val="%2."/>
      <w:lvlJc w:val="left"/>
      <w:pPr>
        <w:ind w:left="1440" w:hanging="360"/>
      </w:pPr>
    </w:lvl>
    <w:lvl w:ilvl="2" w:tplc="4EFA58DE">
      <w:start w:val="1"/>
      <w:numFmt w:val="lowerRoman"/>
      <w:lvlText w:val="%3."/>
      <w:lvlJc w:val="right"/>
      <w:pPr>
        <w:ind w:left="2160" w:hanging="180"/>
      </w:pPr>
    </w:lvl>
    <w:lvl w:ilvl="3" w:tplc="BC686702">
      <w:start w:val="1"/>
      <w:numFmt w:val="decimal"/>
      <w:lvlText w:val="%4."/>
      <w:lvlJc w:val="left"/>
      <w:pPr>
        <w:ind w:left="2880" w:hanging="360"/>
      </w:pPr>
    </w:lvl>
    <w:lvl w:ilvl="4" w:tplc="16088028">
      <w:start w:val="1"/>
      <w:numFmt w:val="lowerLetter"/>
      <w:lvlText w:val="%5."/>
      <w:lvlJc w:val="left"/>
      <w:pPr>
        <w:ind w:left="3600" w:hanging="360"/>
      </w:pPr>
    </w:lvl>
    <w:lvl w:ilvl="5" w:tplc="10B43DD6">
      <w:start w:val="1"/>
      <w:numFmt w:val="lowerRoman"/>
      <w:lvlText w:val="%6."/>
      <w:lvlJc w:val="right"/>
      <w:pPr>
        <w:ind w:left="4320" w:hanging="180"/>
      </w:pPr>
    </w:lvl>
    <w:lvl w:ilvl="6" w:tplc="CF3E03EC">
      <w:start w:val="1"/>
      <w:numFmt w:val="decimal"/>
      <w:lvlText w:val="%7."/>
      <w:lvlJc w:val="left"/>
      <w:pPr>
        <w:ind w:left="5040" w:hanging="360"/>
      </w:pPr>
    </w:lvl>
    <w:lvl w:ilvl="7" w:tplc="BC7C7220">
      <w:start w:val="1"/>
      <w:numFmt w:val="lowerLetter"/>
      <w:lvlText w:val="%8."/>
      <w:lvlJc w:val="left"/>
      <w:pPr>
        <w:ind w:left="5760" w:hanging="360"/>
      </w:pPr>
    </w:lvl>
    <w:lvl w:ilvl="8" w:tplc="B222641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355D7"/>
    <w:multiLevelType w:val="hybridMultilevel"/>
    <w:tmpl w:val="B2CE36B4"/>
    <w:lvl w:ilvl="0" w:tplc="01880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E7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2CC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00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2F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BAC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2E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A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58A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47F39"/>
    <w:multiLevelType w:val="hybridMultilevel"/>
    <w:tmpl w:val="F6D8607E"/>
    <w:lvl w:ilvl="0" w:tplc="4CC0E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36FCBC">
      <w:start w:val="1"/>
      <w:numFmt w:val="lowerLetter"/>
      <w:lvlText w:val="%2."/>
      <w:lvlJc w:val="left"/>
      <w:pPr>
        <w:ind w:left="1647" w:hanging="360"/>
      </w:pPr>
    </w:lvl>
    <w:lvl w:ilvl="2" w:tplc="49362636">
      <w:start w:val="1"/>
      <w:numFmt w:val="lowerRoman"/>
      <w:lvlText w:val="%3."/>
      <w:lvlJc w:val="right"/>
      <w:pPr>
        <w:ind w:left="2367" w:hanging="180"/>
      </w:pPr>
    </w:lvl>
    <w:lvl w:ilvl="3" w:tplc="699C00B8">
      <w:start w:val="1"/>
      <w:numFmt w:val="decimal"/>
      <w:lvlText w:val="%4."/>
      <w:lvlJc w:val="left"/>
      <w:pPr>
        <w:ind w:left="3087" w:hanging="360"/>
      </w:pPr>
    </w:lvl>
    <w:lvl w:ilvl="4" w:tplc="DD2803D8">
      <w:start w:val="1"/>
      <w:numFmt w:val="lowerLetter"/>
      <w:lvlText w:val="%5."/>
      <w:lvlJc w:val="left"/>
      <w:pPr>
        <w:ind w:left="3807" w:hanging="360"/>
      </w:pPr>
    </w:lvl>
    <w:lvl w:ilvl="5" w:tplc="D7346DA2">
      <w:start w:val="1"/>
      <w:numFmt w:val="lowerRoman"/>
      <w:lvlText w:val="%6."/>
      <w:lvlJc w:val="right"/>
      <w:pPr>
        <w:ind w:left="4527" w:hanging="180"/>
      </w:pPr>
    </w:lvl>
    <w:lvl w:ilvl="6" w:tplc="5694EC84">
      <w:start w:val="1"/>
      <w:numFmt w:val="decimal"/>
      <w:lvlText w:val="%7."/>
      <w:lvlJc w:val="left"/>
      <w:pPr>
        <w:ind w:left="5247" w:hanging="360"/>
      </w:pPr>
    </w:lvl>
    <w:lvl w:ilvl="7" w:tplc="2D267B7A">
      <w:start w:val="1"/>
      <w:numFmt w:val="lowerLetter"/>
      <w:lvlText w:val="%8."/>
      <w:lvlJc w:val="left"/>
      <w:pPr>
        <w:ind w:left="5967" w:hanging="360"/>
      </w:pPr>
    </w:lvl>
    <w:lvl w:ilvl="8" w:tplc="61C8B0A6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E02891"/>
    <w:multiLevelType w:val="hybridMultilevel"/>
    <w:tmpl w:val="0CF6B462"/>
    <w:lvl w:ilvl="0" w:tplc="BD087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05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C8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68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8D1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6E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201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09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AE7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E670E"/>
    <w:multiLevelType w:val="hybridMultilevel"/>
    <w:tmpl w:val="B7D871C8"/>
    <w:lvl w:ilvl="0" w:tplc="8D7C6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D8C21710">
      <w:start w:val="1"/>
      <w:numFmt w:val="lowerLetter"/>
      <w:lvlText w:val="%2."/>
      <w:lvlJc w:val="left"/>
      <w:pPr>
        <w:ind w:left="1440" w:hanging="360"/>
      </w:pPr>
    </w:lvl>
    <w:lvl w:ilvl="2" w:tplc="2D5CAE74">
      <w:start w:val="1"/>
      <w:numFmt w:val="lowerRoman"/>
      <w:lvlText w:val="%3."/>
      <w:lvlJc w:val="right"/>
      <w:pPr>
        <w:ind w:left="2160" w:hanging="180"/>
      </w:pPr>
    </w:lvl>
    <w:lvl w:ilvl="3" w:tplc="2BB6613C">
      <w:start w:val="1"/>
      <w:numFmt w:val="decimal"/>
      <w:lvlText w:val="%4."/>
      <w:lvlJc w:val="left"/>
      <w:pPr>
        <w:ind w:left="2880" w:hanging="360"/>
      </w:pPr>
    </w:lvl>
    <w:lvl w:ilvl="4" w:tplc="BC102F06">
      <w:start w:val="1"/>
      <w:numFmt w:val="lowerLetter"/>
      <w:lvlText w:val="%5."/>
      <w:lvlJc w:val="left"/>
      <w:pPr>
        <w:ind w:left="3600" w:hanging="360"/>
      </w:pPr>
    </w:lvl>
    <w:lvl w:ilvl="5" w:tplc="65EC6B22">
      <w:start w:val="1"/>
      <w:numFmt w:val="lowerRoman"/>
      <w:lvlText w:val="%6."/>
      <w:lvlJc w:val="right"/>
      <w:pPr>
        <w:ind w:left="4320" w:hanging="180"/>
      </w:pPr>
    </w:lvl>
    <w:lvl w:ilvl="6" w:tplc="98161AC2">
      <w:start w:val="1"/>
      <w:numFmt w:val="decimal"/>
      <w:lvlText w:val="%7."/>
      <w:lvlJc w:val="left"/>
      <w:pPr>
        <w:ind w:left="5040" w:hanging="360"/>
      </w:pPr>
    </w:lvl>
    <w:lvl w:ilvl="7" w:tplc="D3C23706">
      <w:start w:val="1"/>
      <w:numFmt w:val="lowerLetter"/>
      <w:lvlText w:val="%8."/>
      <w:lvlJc w:val="left"/>
      <w:pPr>
        <w:ind w:left="5760" w:hanging="360"/>
      </w:pPr>
    </w:lvl>
    <w:lvl w:ilvl="8" w:tplc="5A3AF9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B3100"/>
    <w:multiLevelType w:val="hybridMultilevel"/>
    <w:tmpl w:val="F99A2198"/>
    <w:lvl w:ilvl="0" w:tplc="49A21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49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8D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28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1889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CC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D887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9A6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5E0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0621A4"/>
    <w:multiLevelType w:val="hybridMultilevel"/>
    <w:tmpl w:val="6C86DAD0"/>
    <w:lvl w:ilvl="0" w:tplc="1EC4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2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9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C0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06E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E71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07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A6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AB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841128"/>
    <w:multiLevelType w:val="hybridMultilevel"/>
    <w:tmpl w:val="D8A494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D86C76"/>
    <w:multiLevelType w:val="hybridMultilevel"/>
    <w:tmpl w:val="7C74F404"/>
    <w:lvl w:ilvl="0" w:tplc="C7A2416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D00869B8">
      <w:start w:val="1"/>
      <w:numFmt w:val="lowerLetter"/>
      <w:lvlText w:val="%2."/>
      <w:lvlJc w:val="left"/>
      <w:pPr>
        <w:ind w:left="1080" w:hanging="360"/>
      </w:pPr>
    </w:lvl>
    <w:lvl w:ilvl="2" w:tplc="31EECC2C">
      <w:start w:val="1"/>
      <w:numFmt w:val="lowerRoman"/>
      <w:lvlText w:val="%3."/>
      <w:lvlJc w:val="right"/>
      <w:pPr>
        <w:ind w:left="1800" w:hanging="180"/>
      </w:pPr>
    </w:lvl>
    <w:lvl w:ilvl="3" w:tplc="453800D6">
      <w:start w:val="1"/>
      <w:numFmt w:val="decimal"/>
      <w:lvlText w:val="%4."/>
      <w:lvlJc w:val="left"/>
      <w:pPr>
        <w:ind w:left="2520" w:hanging="360"/>
      </w:pPr>
    </w:lvl>
    <w:lvl w:ilvl="4" w:tplc="74741AA4">
      <w:start w:val="1"/>
      <w:numFmt w:val="lowerLetter"/>
      <w:lvlText w:val="%5."/>
      <w:lvlJc w:val="left"/>
      <w:pPr>
        <w:ind w:left="3240" w:hanging="360"/>
      </w:pPr>
    </w:lvl>
    <w:lvl w:ilvl="5" w:tplc="5CBE7822">
      <w:start w:val="1"/>
      <w:numFmt w:val="lowerRoman"/>
      <w:lvlText w:val="%6."/>
      <w:lvlJc w:val="right"/>
      <w:pPr>
        <w:ind w:left="3960" w:hanging="180"/>
      </w:pPr>
    </w:lvl>
    <w:lvl w:ilvl="6" w:tplc="3B7C550E">
      <w:start w:val="1"/>
      <w:numFmt w:val="decimal"/>
      <w:lvlText w:val="%7."/>
      <w:lvlJc w:val="left"/>
      <w:pPr>
        <w:ind w:left="4680" w:hanging="360"/>
      </w:pPr>
    </w:lvl>
    <w:lvl w:ilvl="7" w:tplc="7EC8392E">
      <w:start w:val="1"/>
      <w:numFmt w:val="lowerLetter"/>
      <w:lvlText w:val="%8."/>
      <w:lvlJc w:val="left"/>
      <w:pPr>
        <w:ind w:left="5400" w:hanging="360"/>
      </w:pPr>
    </w:lvl>
    <w:lvl w:ilvl="8" w:tplc="213095A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5E2558"/>
    <w:multiLevelType w:val="hybridMultilevel"/>
    <w:tmpl w:val="97D44C08"/>
    <w:lvl w:ilvl="0" w:tplc="2C288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456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4B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2B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014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2D5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2B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CB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42F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FA4CF4"/>
    <w:multiLevelType w:val="hybridMultilevel"/>
    <w:tmpl w:val="037AB3A6"/>
    <w:lvl w:ilvl="0" w:tplc="91D064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24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A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9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9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A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0A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85F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A7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53C13"/>
    <w:multiLevelType w:val="hybridMultilevel"/>
    <w:tmpl w:val="AF8282B8"/>
    <w:lvl w:ilvl="0" w:tplc="73B4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09D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2C3E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10AC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63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09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EE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04E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83F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1D48ED"/>
    <w:multiLevelType w:val="hybridMultilevel"/>
    <w:tmpl w:val="FECA198A"/>
    <w:lvl w:ilvl="0" w:tplc="2B221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22896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68CA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3A3F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802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9440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7075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A2879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AA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7C11C6"/>
    <w:multiLevelType w:val="hybridMultilevel"/>
    <w:tmpl w:val="0A0A8EDC"/>
    <w:lvl w:ilvl="0" w:tplc="FA32D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86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8CF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5A0B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209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9C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0805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FC6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720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EE726E"/>
    <w:multiLevelType w:val="hybridMultilevel"/>
    <w:tmpl w:val="718EF252"/>
    <w:lvl w:ilvl="0" w:tplc="BE1E2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0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688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A7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75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A92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8E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D4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87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0F42EA"/>
    <w:multiLevelType w:val="hybridMultilevel"/>
    <w:tmpl w:val="BCF6DC20"/>
    <w:lvl w:ilvl="0" w:tplc="3CEA5DE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28CD5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C3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21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27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45D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41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A27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C22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714097"/>
    <w:multiLevelType w:val="multilevel"/>
    <w:tmpl w:val="67A6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097914"/>
    <w:multiLevelType w:val="hybridMultilevel"/>
    <w:tmpl w:val="692ACB9C"/>
    <w:lvl w:ilvl="0" w:tplc="DE4EF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5AF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AF0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64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D3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4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4D6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C3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EE5D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80EDD"/>
    <w:multiLevelType w:val="hybridMultilevel"/>
    <w:tmpl w:val="AA980B0E"/>
    <w:lvl w:ilvl="0" w:tplc="647447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B5ADD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8A1A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B484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964C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3613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84A4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92FE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68B1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31"/>
  </w:num>
  <w:num w:numId="5">
    <w:abstractNumId w:val="11"/>
  </w:num>
  <w:num w:numId="6">
    <w:abstractNumId w:val="23"/>
  </w:num>
  <w:num w:numId="7">
    <w:abstractNumId w:val="4"/>
  </w:num>
  <w:num w:numId="8">
    <w:abstractNumId w:val="28"/>
  </w:num>
  <w:num w:numId="9">
    <w:abstractNumId w:val="5"/>
  </w:num>
  <w:num w:numId="10">
    <w:abstractNumId w:val="8"/>
  </w:num>
  <w:num w:numId="11">
    <w:abstractNumId w:val="6"/>
  </w:num>
  <w:num w:numId="12">
    <w:abstractNumId w:val="20"/>
  </w:num>
  <w:num w:numId="13">
    <w:abstractNumId w:val="10"/>
  </w:num>
  <w:num w:numId="14">
    <w:abstractNumId w:val="32"/>
  </w:num>
  <w:num w:numId="15">
    <w:abstractNumId w:val="34"/>
  </w:num>
  <w:num w:numId="16">
    <w:abstractNumId w:val="12"/>
  </w:num>
  <w:num w:numId="17">
    <w:abstractNumId w:val="18"/>
  </w:num>
  <w:num w:numId="18">
    <w:abstractNumId w:val="17"/>
  </w:num>
  <w:num w:numId="19">
    <w:abstractNumId w:val="19"/>
  </w:num>
  <w:num w:numId="20">
    <w:abstractNumId w:val="7"/>
  </w:num>
  <w:num w:numId="21">
    <w:abstractNumId w:val="27"/>
  </w:num>
  <w:num w:numId="22">
    <w:abstractNumId w:val="13"/>
  </w:num>
  <w:num w:numId="23">
    <w:abstractNumId w:val="29"/>
  </w:num>
  <w:num w:numId="24">
    <w:abstractNumId w:val="15"/>
  </w:num>
  <w:num w:numId="25">
    <w:abstractNumId w:val="1"/>
  </w:num>
  <w:num w:numId="26">
    <w:abstractNumId w:val="3"/>
  </w:num>
  <w:num w:numId="27">
    <w:abstractNumId w:val="25"/>
  </w:num>
  <w:num w:numId="28">
    <w:abstractNumId w:val="35"/>
  </w:num>
  <w:num w:numId="29">
    <w:abstractNumId w:val="0"/>
  </w:num>
  <w:num w:numId="30">
    <w:abstractNumId w:val="21"/>
  </w:num>
  <w:num w:numId="31">
    <w:abstractNumId w:val="2"/>
  </w:num>
  <w:num w:numId="32">
    <w:abstractNumId w:val="9"/>
  </w:num>
  <w:num w:numId="33">
    <w:abstractNumId w:val="16"/>
  </w:num>
  <w:num w:numId="34">
    <w:abstractNumId w:val="30"/>
  </w:num>
  <w:num w:numId="35">
    <w:abstractNumId w:val="3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C1"/>
    <w:rsid w:val="00045E5C"/>
    <w:rsid w:val="0015049B"/>
    <w:rsid w:val="003C7AF6"/>
    <w:rsid w:val="00522EED"/>
    <w:rsid w:val="00646AEC"/>
    <w:rsid w:val="006D3B17"/>
    <w:rsid w:val="0078471B"/>
    <w:rsid w:val="007C69D7"/>
    <w:rsid w:val="008319F5"/>
    <w:rsid w:val="008C74CC"/>
    <w:rsid w:val="008F6534"/>
    <w:rsid w:val="0096788C"/>
    <w:rsid w:val="00A645C1"/>
    <w:rsid w:val="00A941BD"/>
    <w:rsid w:val="00AA4007"/>
    <w:rsid w:val="00B56FEE"/>
    <w:rsid w:val="00E024A6"/>
    <w:rsid w:val="00E506EB"/>
    <w:rsid w:val="00F6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1853"/>
  <w15:docId w15:val="{CD1AEF32-F1E2-41BA-8ECA-C997B2E8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645C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645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645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645C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645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645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645C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A645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645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A645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645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A645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645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A645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645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645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45C1"/>
  </w:style>
  <w:style w:type="character" w:customStyle="1" w:styleId="TitleChar">
    <w:name w:val="Title Char"/>
    <w:basedOn w:val="a0"/>
    <w:uiPriority w:val="10"/>
    <w:rsid w:val="00A645C1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A645C1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A645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45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45C1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A645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A645C1"/>
    <w:rPr>
      <w:i/>
    </w:rPr>
  </w:style>
  <w:style w:type="character" w:customStyle="1" w:styleId="HeaderChar">
    <w:name w:val="Header Char"/>
    <w:basedOn w:val="a0"/>
    <w:uiPriority w:val="99"/>
    <w:rsid w:val="00A645C1"/>
  </w:style>
  <w:style w:type="paragraph" w:customStyle="1" w:styleId="1">
    <w:name w:val="Нижний колонтитул1"/>
    <w:basedOn w:val="a"/>
    <w:link w:val="CaptionChar"/>
    <w:uiPriority w:val="99"/>
    <w:unhideWhenUsed/>
    <w:rsid w:val="00A645C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645C1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A645C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A645C1"/>
  </w:style>
  <w:style w:type="table" w:styleId="a8">
    <w:name w:val="Table Grid"/>
    <w:basedOn w:val="a1"/>
    <w:uiPriority w:val="59"/>
    <w:rsid w:val="00A64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645C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645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645C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645C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645C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645C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645C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45C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45C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45C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45C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45C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45C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645C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45C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45C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45C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45C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45C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45C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45C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645C1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645C1"/>
    <w:rPr>
      <w:sz w:val="18"/>
    </w:rPr>
  </w:style>
  <w:style w:type="character" w:styleId="ab">
    <w:name w:val="footnote reference"/>
    <w:basedOn w:val="a0"/>
    <w:uiPriority w:val="99"/>
    <w:unhideWhenUsed/>
    <w:rsid w:val="00A645C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645C1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A645C1"/>
    <w:rPr>
      <w:sz w:val="20"/>
    </w:rPr>
  </w:style>
  <w:style w:type="character" w:styleId="ae">
    <w:name w:val="endnote reference"/>
    <w:basedOn w:val="a0"/>
    <w:uiPriority w:val="99"/>
    <w:semiHidden/>
    <w:unhideWhenUsed/>
    <w:rsid w:val="00A645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645C1"/>
    <w:pPr>
      <w:spacing w:after="57"/>
    </w:pPr>
  </w:style>
  <w:style w:type="paragraph" w:styleId="22">
    <w:name w:val="toc 2"/>
    <w:basedOn w:val="a"/>
    <w:next w:val="a"/>
    <w:uiPriority w:val="39"/>
    <w:unhideWhenUsed/>
    <w:rsid w:val="00A645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45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45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45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45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45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45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45C1"/>
    <w:pPr>
      <w:spacing w:after="57"/>
      <w:ind w:left="2268"/>
    </w:pPr>
  </w:style>
  <w:style w:type="paragraph" w:styleId="af">
    <w:name w:val="TOC Heading"/>
    <w:uiPriority w:val="39"/>
    <w:unhideWhenUsed/>
    <w:rsid w:val="00A645C1"/>
  </w:style>
  <w:style w:type="paragraph" w:styleId="af0">
    <w:name w:val="table of figures"/>
    <w:basedOn w:val="a"/>
    <w:next w:val="a"/>
    <w:uiPriority w:val="99"/>
    <w:unhideWhenUsed/>
    <w:rsid w:val="00A645C1"/>
  </w:style>
  <w:style w:type="paragraph" w:customStyle="1" w:styleId="110">
    <w:name w:val="Заголовок 11"/>
    <w:basedOn w:val="a"/>
    <w:next w:val="a"/>
    <w:link w:val="13"/>
    <w:qFormat/>
    <w:rsid w:val="00A645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9"/>
    <w:qFormat/>
    <w:rsid w:val="00A645C1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styleId="af1">
    <w:name w:val="Hyperlink"/>
    <w:basedOn w:val="a0"/>
    <w:uiPriority w:val="99"/>
    <w:rsid w:val="00A645C1"/>
    <w:rPr>
      <w:color w:val="0000FF"/>
      <w:u w:val="single"/>
    </w:rPr>
  </w:style>
  <w:style w:type="character" w:styleId="af2">
    <w:name w:val="Emphasis"/>
    <w:basedOn w:val="a0"/>
    <w:qFormat/>
    <w:rsid w:val="00A645C1"/>
    <w:rPr>
      <w:i/>
      <w:iCs/>
    </w:rPr>
  </w:style>
  <w:style w:type="paragraph" w:styleId="af3">
    <w:name w:val="Normal (Web)"/>
    <w:basedOn w:val="a"/>
    <w:uiPriority w:val="99"/>
    <w:rsid w:val="00A645C1"/>
    <w:pPr>
      <w:spacing w:before="240" w:after="240"/>
    </w:pPr>
  </w:style>
  <w:style w:type="character" w:styleId="af4">
    <w:name w:val="Strong"/>
    <w:basedOn w:val="a0"/>
    <w:uiPriority w:val="22"/>
    <w:qFormat/>
    <w:rsid w:val="00A645C1"/>
    <w:rPr>
      <w:b/>
      <w:bCs/>
    </w:rPr>
  </w:style>
  <w:style w:type="character" w:customStyle="1" w:styleId="articleseparator1">
    <w:name w:val="article_separator1"/>
    <w:basedOn w:val="a0"/>
    <w:rsid w:val="00A645C1"/>
    <w:rPr>
      <w:vanish w:val="0"/>
    </w:rPr>
  </w:style>
  <w:style w:type="character" w:customStyle="1" w:styleId="30">
    <w:name w:val="Заголовок 3 Знак"/>
    <w:basedOn w:val="a0"/>
    <w:link w:val="310"/>
    <w:uiPriority w:val="99"/>
    <w:rsid w:val="00A645C1"/>
    <w:rPr>
      <w:b/>
      <w:bCs/>
      <w:i/>
      <w:iCs/>
      <w:sz w:val="18"/>
      <w:szCs w:val="18"/>
    </w:rPr>
  </w:style>
  <w:style w:type="paragraph" w:styleId="af5">
    <w:name w:val="List Paragraph"/>
    <w:basedOn w:val="a"/>
    <w:uiPriority w:val="34"/>
    <w:qFormat/>
    <w:rsid w:val="00A64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lang w:eastAsia="en-US"/>
    </w:rPr>
  </w:style>
  <w:style w:type="paragraph" w:styleId="af6">
    <w:name w:val="Title"/>
    <w:basedOn w:val="a"/>
    <w:link w:val="af7"/>
    <w:uiPriority w:val="99"/>
    <w:qFormat/>
    <w:rsid w:val="00A645C1"/>
    <w:pPr>
      <w:spacing w:before="100" w:beforeAutospacing="1" w:after="100" w:afterAutospacing="1"/>
    </w:pPr>
  </w:style>
  <w:style w:type="character" w:customStyle="1" w:styleId="af7">
    <w:name w:val="Заголовок Знак"/>
    <w:basedOn w:val="a0"/>
    <w:link w:val="af6"/>
    <w:uiPriority w:val="99"/>
    <w:rsid w:val="00A645C1"/>
    <w:rPr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rsid w:val="00A645C1"/>
    <w:rPr>
      <w:rFonts w:ascii="Baskerville Win95BT" w:hAnsi="Baskerville Win95BT" w:cs="Baskerville Win95BT"/>
      <w:b/>
      <w:bCs/>
      <w:caps/>
      <w:sz w:val="24"/>
      <w:szCs w:val="24"/>
      <w:lang w:eastAsia="en-US"/>
    </w:rPr>
  </w:style>
  <w:style w:type="paragraph" w:styleId="af8">
    <w:name w:val="Body Text Indent"/>
    <w:basedOn w:val="a"/>
    <w:link w:val="af9"/>
    <w:rsid w:val="00A645C1"/>
    <w:pPr>
      <w:ind w:firstLine="567"/>
      <w:jc w:val="both"/>
    </w:pPr>
    <w:rPr>
      <w:color w:val="000000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rsid w:val="00A645C1"/>
    <w:rPr>
      <w:color w:val="000000"/>
      <w:sz w:val="28"/>
      <w:szCs w:val="28"/>
    </w:rPr>
  </w:style>
  <w:style w:type="paragraph" w:customStyle="1" w:styleId="14">
    <w:name w:val="Верхний колонтитул1"/>
    <w:basedOn w:val="a"/>
    <w:link w:val="afa"/>
    <w:uiPriority w:val="99"/>
    <w:rsid w:val="00A645C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14"/>
    <w:uiPriority w:val="99"/>
    <w:rsid w:val="00A645C1"/>
    <w:rPr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rsid w:val="00A645C1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rsid w:val="00A645C1"/>
    <w:rPr>
      <w:sz w:val="24"/>
      <w:szCs w:val="24"/>
      <w:lang w:eastAsia="en-US"/>
    </w:rPr>
  </w:style>
  <w:style w:type="paragraph" w:customStyle="1" w:styleId="15">
    <w:name w:val="Основной текст1"/>
    <w:rsid w:val="00A645C1"/>
    <w:rPr>
      <w:color w:val="000000"/>
    </w:rPr>
  </w:style>
  <w:style w:type="paragraph" w:customStyle="1" w:styleId="32">
    <w:name w:val="Стиль3"/>
    <w:basedOn w:val="a"/>
    <w:rsid w:val="00A645C1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rsid w:val="00A645C1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sz w:val="22"/>
      <w:szCs w:val="22"/>
    </w:rPr>
  </w:style>
  <w:style w:type="paragraph" w:customStyle="1" w:styleId="10-">
    <w:name w:val="10-Название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sz w:val="28"/>
      <w:szCs w:val="28"/>
    </w:rPr>
  </w:style>
  <w:style w:type="paragraph" w:customStyle="1" w:styleId="11-">
    <w:name w:val="11-Им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sz w:val="32"/>
      <w:szCs w:val="20"/>
    </w:rPr>
  </w:style>
  <w:style w:type="paragraph" w:customStyle="1" w:styleId="12-">
    <w:name w:val="12-Место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szCs w:val="20"/>
    </w:rPr>
  </w:style>
  <w:style w:type="paragraph" w:customStyle="1" w:styleId="16">
    <w:name w:val="Стиль1"/>
    <w:basedOn w:val="a"/>
    <w:rsid w:val="00A645C1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unhideWhenUsed/>
    <w:rsid w:val="00A64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45C1"/>
    <w:rPr>
      <w:rFonts w:ascii="Courier New" w:hAnsi="Courier New" w:cs="Courier New"/>
      <w:color w:val="000000"/>
    </w:rPr>
  </w:style>
  <w:style w:type="character" w:customStyle="1" w:styleId="13">
    <w:name w:val="Заголовок 1 Знак"/>
    <w:basedOn w:val="a0"/>
    <w:link w:val="110"/>
    <w:rsid w:val="00A64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8319F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319F5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522EED"/>
    <w:rPr>
      <w:rFonts w:ascii="Times New Roman" w:hAnsi="Times New Roman" w:cs="Times New Roman" w:hint="default"/>
      <w:sz w:val="22"/>
      <w:szCs w:val="22"/>
    </w:rPr>
  </w:style>
  <w:style w:type="paragraph" w:customStyle="1" w:styleId="rtecenter">
    <w:name w:val="rtecenter"/>
    <w:basedOn w:val="a"/>
    <w:rsid w:val="00522EE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22E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exp2015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папа</cp:lastModifiedBy>
  <cp:revision>2</cp:revision>
  <dcterms:created xsi:type="dcterms:W3CDTF">2026-01-22T15:07:00Z</dcterms:created>
  <dcterms:modified xsi:type="dcterms:W3CDTF">2026-01-22T15:07:00Z</dcterms:modified>
</cp:coreProperties>
</file>